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32"/>
        <w:tblW w:w="0" w:type="auto"/>
        <w:tblLook w:val="04A0" w:firstRow="1" w:lastRow="0" w:firstColumn="1" w:lastColumn="0" w:noHBand="0" w:noVBand="1"/>
      </w:tblPr>
      <w:tblGrid>
        <w:gridCol w:w="459"/>
        <w:gridCol w:w="417"/>
        <w:gridCol w:w="2169"/>
        <w:gridCol w:w="789"/>
        <w:gridCol w:w="2250"/>
        <w:gridCol w:w="789"/>
        <w:gridCol w:w="1915"/>
        <w:gridCol w:w="783"/>
      </w:tblGrid>
      <w:tr w:rsidR="00D319A5" w:rsidTr="00D319A5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5класс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D319A5">
        <w:tc>
          <w:tcPr>
            <w:tcW w:w="0" w:type="auto"/>
            <w:vMerge/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EB46FB" w:rsidP="00D319A5">
            <w:pPr>
              <w:ind w:right="-172"/>
              <w:rPr>
                <w:rFonts w:ascii="Times New Roman" w:eastAsia="Times New Roman" w:hAnsi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Введение в и</w:t>
            </w:r>
            <w:r w:rsidR="00D319A5">
              <w:rPr>
                <w:rFonts w:ascii="Times New Roman" w:eastAsia="Times New Roman" w:hAnsi="Times New Roman"/>
                <w:color w:val="000000"/>
              </w:rPr>
              <w:t>нформатику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Алгебра 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EB46FB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 w:rsidR="00D319A5"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Введение в Информатику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Информатика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110083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11008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10083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Функ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рамотность</w:t>
            </w:r>
            <w:proofErr w:type="spellEnd"/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9A5" w:rsidRDefault="00D319A5" w:rsidP="00D319A5"/>
        </w:tc>
        <w:tc>
          <w:tcPr>
            <w:tcW w:w="19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Функ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рамотность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D6FDF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1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</w:tcPr>
          <w:p w:rsidR="00D319A5" w:rsidRDefault="00D319A5" w:rsidP="00D319A5">
            <w:pPr>
              <w:rPr>
                <w:b/>
              </w:rPr>
            </w:pPr>
          </w:p>
        </w:tc>
      </w:tr>
      <w:tr w:rsidR="00D319A5" w:rsidTr="00D319A5">
        <w:tc>
          <w:tcPr>
            <w:tcW w:w="0" w:type="auto"/>
            <w:vMerge w:val="restart"/>
            <w:tcBorders>
              <w:top w:val="single" w:sz="24" w:space="0" w:color="000000" w:themeColor="text1"/>
            </w:tcBorders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16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 класс</w:t>
            </w:r>
          </w:p>
        </w:tc>
        <w:tc>
          <w:tcPr>
            <w:tcW w:w="78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Каб</w:t>
            </w:r>
            <w:proofErr w:type="spellEnd"/>
          </w:p>
        </w:tc>
        <w:tc>
          <w:tcPr>
            <w:tcW w:w="2250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78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Каб</w:t>
            </w:r>
            <w:proofErr w:type="spellEnd"/>
          </w:p>
        </w:tc>
        <w:tc>
          <w:tcPr>
            <w:tcW w:w="1915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783" w:type="dxa"/>
            <w:tcBorders>
              <w:top w:val="single" w:sz="24" w:space="0" w:color="000000" w:themeColor="text1"/>
            </w:tcBorders>
            <w:shd w:val="clear" w:color="auto" w:fill="auto"/>
          </w:tcPr>
          <w:p w:rsidR="00D319A5" w:rsidRDefault="00D319A5" w:rsidP="00D319A5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стат.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E34563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E3456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34563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E34563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E34563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E34563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ИЗО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tcBorders>
              <w:bottom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</w:t>
            </w:r>
          </w:p>
        </w:tc>
        <w:tc>
          <w:tcPr>
            <w:tcW w:w="216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3" w:type="dxa"/>
            <w:tcBorders>
              <w:bottom w:val="single" w:sz="24" w:space="0" w:color="000000" w:themeColor="text1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 w:val="restart"/>
            <w:tcBorders>
              <w:top w:val="single" w:sz="24" w:space="0" w:color="000000" w:themeColor="text1"/>
            </w:tcBorders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16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 класс</w:t>
            </w:r>
          </w:p>
        </w:tc>
        <w:tc>
          <w:tcPr>
            <w:tcW w:w="78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Каб</w:t>
            </w:r>
            <w:proofErr w:type="spellEnd"/>
          </w:p>
        </w:tc>
        <w:tc>
          <w:tcPr>
            <w:tcW w:w="2250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78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Каб</w:t>
            </w:r>
            <w:proofErr w:type="spellEnd"/>
          </w:p>
        </w:tc>
        <w:tc>
          <w:tcPr>
            <w:tcW w:w="1915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783" w:type="dxa"/>
            <w:tcBorders>
              <w:top w:val="single" w:sz="24" w:space="0" w:color="000000" w:themeColor="text1"/>
            </w:tcBorders>
            <w:shd w:val="clear" w:color="auto" w:fill="auto"/>
          </w:tcPr>
          <w:p w:rsidR="00D319A5" w:rsidRDefault="00D319A5" w:rsidP="00D319A5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История 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Спортивные игры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tcBorders>
              <w:bottom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</w:t>
            </w:r>
          </w:p>
        </w:tc>
        <w:tc>
          <w:tcPr>
            <w:tcW w:w="216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tcBorders>
              <w:bottom w:val="single" w:sz="24" w:space="0" w:color="000000" w:themeColor="text1"/>
            </w:tcBorders>
            <w:shd w:val="clear" w:color="auto" w:fill="auto"/>
          </w:tcPr>
          <w:p w:rsidR="00D319A5" w:rsidRDefault="00D319A5" w:rsidP="00D319A5"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– </w:t>
            </w:r>
            <w:proofErr w:type="spellStart"/>
            <w:r>
              <w:t>ра</w:t>
            </w:r>
            <w:proofErr w:type="spellEnd"/>
          </w:p>
        </w:tc>
        <w:tc>
          <w:tcPr>
            <w:tcW w:w="783" w:type="dxa"/>
            <w:tcBorders>
              <w:bottom w:val="single" w:sz="24" w:space="0" w:color="000000" w:themeColor="text1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 w:val="restart"/>
            <w:tcBorders>
              <w:top w:val="single" w:sz="24" w:space="0" w:color="000000" w:themeColor="text1"/>
            </w:tcBorders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16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 класс</w:t>
            </w:r>
          </w:p>
        </w:tc>
        <w:tc>
          <w:tcPr>
            <w:tcW w:w="78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Каб</w:t>
            </w:r>
            <w:proofErr w:type="spellEnd"/>
          </w:p>
        </w:tc>
        <w:tc>
          <w:tcPr>
            <w:tcW w:w="2250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78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Каб</w:t>
            </w:r>
            <w:proofErr w:type="spellEnd"/>
          </w:p>
        </w:tc>
        <w:tc>
          <w:tcPr>
            <w:tcW w:w="1915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783" w:type="dxa"/>
            <w:tcBorders>
              <w:top w:val="single" w:sz="24" w:space="0" w:color="000000" w:themeColor="text1"/>
            </w:tcBorders>
            <w:shd w:val="clear" w:color="auto" w:fill="auto"/>
          </w:tcPr>
          <w:p w:rsidR="00D319A5" w:rsidRDefault="00D319A5" w:rsidP="00D319A5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D319A5">
        <w:tc>
          <w:tcPr>
            <w:tcW w:w="0" w:type="auto"/>
            <w:vMerge/>
            <w:tcBorders>
              <w:top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2169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tcBorders>
              <w:top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2169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tcBorders>
              <w:top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2169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Обществознание 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tcBorders>
              <w:top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2169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tcBorders>
              <w:top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2169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Трудные случаи орфографии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tcBorders>
              <w:top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  <w:tc>
          <w:tcPr>
            <w:tcW w:w="2169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ИЗО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tcBorders>
              <w:top w:val="single" w:sz="24" w:space="0" w:color="000000" w:themeColor="text1"/>
              <w:bottom w:val="single" w:sz="24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</w:t>
            </w:r>
          </w:p>
        </w:tc>
        <w:tc>
          <w:tcPr>
            <w:tcW w:w="216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tcBorders>
              <w:bottom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3" w:type="dxa"/>
            <w:tcBorders>
              <w:bottom w:val="single" w:sz="24" w:space="0" w:color="000000" w:themeColor="text1"/>
            </w:tcBorders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 w:val="restart"/>
            <w:tcBorders>
              <w:top w:val="single" w:sz="24" w:space="0" w:color="000000" w:themeColor="text1"/>
            </w:tcBorders>
            <w:shd w:val="clear" w:color="auto" w:fill="auto"/>
            <w:textDirection w:val="btLr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0" w:type="auto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216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5 класс</w:t>
            </w:r>
          </w:p>
        </w:tc>
        <w:tc>
          <w:tcPr>
            <w:tcW w:w="78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Каб</w:t>
            </w:r>
            <w:proofErr w:type="spellEnd"/>
          </w:p>
        </w:tc>
        <w:tc>
          <w:tcPr>
            <w:tcW w:w="2250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6 класс</w:t>
            </w:r>
          </w:p>
        </w:tc>
        <w:tc>
          <w:tcPr>
            <w:tcW w:w="789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Каб</w:t>
            </w:r>
            <w:proofErr w:type="spellEnd"/>
          </w:p>
        </w:tc>
        <w:tc>
          <w:tcPr>
            <w:tcW w:w="1915" w:type="dxa"/>
            <w:tcBorders>
              <w:top w:val="single" w:sz="24" w:space="0" w:color="000000" w:themeColor="text1"/>
            </w:tcBorders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7 класс</w:t>
            </w:r>
          </w:p>
        </w:tc>
        <w:tc>
          <w:tcPr>
            <w:tcW w:w="783" w:type="dxa"/>
            <w:tcBorders>
              <w:top w:val="single" w:sz="24" w:space="0" w:color="000000" w:themeColor="text1"/>
            </w:tcBorders>
            <w:shd w:val="clear" w:color="auto" w:fill="auto"/>
          </w:tcPr>
          <w:p w:rsidR="00D319A5" w:rsidRDefault="00D319A5" w:rsidP="00D319A5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/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/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/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Математика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/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История 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/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/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6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ОДНКР</w:t>
            </w: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ИЗО</w:t>
            </w: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  <w:tr w:rsidR="00D319A5" w:rsidTr="00D319A5">
        <w:tc>
          <w:tcPr>
            <w:tcW w:w="0" w:type="auto"/>
            <w:vMerge/>
            <w:shd w:val="clear" w:color="auto" w:fill="auto"/>
            <w:vAlign w:val="center"/>
          </w:tcPr>
          <w:p w:rsidR="00D319A5" w:rsidRDefault="00D319A5" w:rsidP="00D319A5"/>
        </w:tc>
        <w:tc>
          <w:tcPr>
            <w:tcW w:w="0" w:type="auto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</w:t>
            </w:r>
          </w:p>
        </w:tc>
        <w:tc>
          <w:tcPr>
            <w:tcW w:w="216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250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9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915" w:type="dxa"/>
            <w:shd w:val="clear" w:color="auto" w:fill="auto"/>
            <w:vAlign w:val="bottom"/>
          </w:tcPr>
          <w:p w:rsidR="00D319A5" w:rsidRDefault="00D319A5" w:rsidP="00D319A5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83" w:type="dxa"/>
            <w:shd w:val="clear" w:color="auto" w:fill="auto"/>
          </w:tcPr>
          <w:p w:rsidR="00D319A5" w:rsidRDefault="00D319A5" w:rsidP="00D319A5"/>
        </w:tc>
      </w:tr>
    </w:tbl>
    <w:p w:rsidR="00D319A5" w:rsidRDefault="00D319A5" w:rsidP="00D319A5">
      <w:pPr>
        <w:sectPr w:rsidR="00D319A5" w:rsidSect="00D319A5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1843"/>
        <w:gridCol w:w="567"/>
        <w:gridCol w:w="1984"/>
        <w:gridCol w:w="567"/>
        <w:gridCol w:w="1843"/>
        <w:gridCol w:w="567"/>
        <w:gridCol w:w="1843"/>
        <w:gridCol w:w="567"/>
      </w:tblGrid>
      <w:tr w:rsidR="00D319A5" w:rsidTr="00EB46FB">
        <w:tc>
          <w:tcPr>
            <w:tcW w:w="534" w:type="dxa"/>
            <w:vMerge w:val="restart"/>
            <w:shd w:val="clear" w:color="auto" w:fill="auto"/>
            <w:textDirection w:val="btLr"/>
          </w:tcPr>
          <w:p w:rsidR="00D319A5" w:rsidRDefault="00D319A5" w:rsidP="00EB46F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EB1B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онедельник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 класс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 класс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 класс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>
            <w:pPr>
              <w:rPr>
                <w:b/>
              </w:rPr>
            </w:pPr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ind w:right="-172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Музыка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Pr="00DA03C8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ИП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Избр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вопросы математики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Функ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рамотность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DA03C8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DA03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3C8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Избр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вопросы математики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bottom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DA03C8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DA03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3C8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DA03C8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DA03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3C8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Вторник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стат.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История 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Вер. 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 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color w:val="000000"/>
              </w:rPr>
              <w:t>стат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Pr="00110083" w:rsidRDefault="00EB46FB" w:rsidP="00EB46FB">
            <w:r>
              <w:rPr>
                <w:rFonts w:ascii="Times New Roman" w:hAnsi="Times New Roman" w:cs="Times New Roman"/>
                <w:color w:val="000000"/>
              </w:rPr>
              <w:t>ОБ</w:t>
            </w:r>
            <w:r w:rsidR="00D319A5">
              <w:rPr>
                <w:rFonts w:ascii="Times New Roman" w:hAnsi="Times New Roman" w:cs="Times New Roman"/>
                <w:color w:val="000000"/>
              </w:rPr>
              <w:t>ЗР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Вер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стат.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bookmarkStart w:id="0" w:name="_GoBack"/>
            <w:bookmarkEnd w:id="0"/>
            <w:proofErr w:type="gramEnd"/>
            <w:r w:rsidR="00D319A5"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DA03C8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DA03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3C8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bottom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Англ.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DA03C8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DA03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3C8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DA03C8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DA03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3C8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Среда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Ли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т-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Русск. яз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теория и практика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ОБЗ</w:t>
            </w:r>
            <w:r w:rsidR="00D319A5">
              <w:rPr>
                <w:rFonts w:ascii="Times New Roman" w:eastAsia="Times New Roman" w:hAnsi="Times New Roman"/>
                <w:color w:val="000000"/>
              </w:rPr>
              <w:t>Р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Избр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>. вопросы математики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bottom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DA03C8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DA03C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DA03C8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Род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>
              <w:rPr>
                <w:rFonts w:ascii="Times New Roman" w:eastAsia="Times New Roman" w:hAnsi="Times New Roman"/>
                <w:color w:val="000000"/>
              </w:rPr>
              <w:t xml:space="preserve"> и 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Четверг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EB46FB">
        <w:tc>
          <w:tcPr>
            <w:tcW w:w="534" w:type="dxa"/>
            <w:vMerge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Химия 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География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Обществознание 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Информатика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Информатика эл.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Геометрия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История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/>
        </w:tc>
        <w:tc>
          <w:tcPr>
            <w:tcW w:w="425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 w:val="restart"/>
            <w:tcBorders>
              <w:top w:val="single" w:sz="18" w:space="0" w:color="000000" w:themeColor="text1"/>
            </w:tcBorders>
            <w:shd w:val="clear" w:color="auto" w:fill="auto"/>
            <w:textDirection w:val="btLr"/>
          </w:tcPr>
          <w:p w:rsidR="00D319A5" w:rsidRDefault="00D319A5" w:rsidP="00EB46FB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Пятница</w:t>
            </w:r>
          </w:p>
        </w:tc>
        <w:tc>
          <w:tcPr>
            <w:tcW w:w="425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№</w:t>
            </w:r>
          </w:p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8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9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10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top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11 класс</w:t>
            </w:r>
          </w:p>
        </w:tc>
        <w:tc>
          <w:tcPr>
            <w:tcW w:w="567" w:type="dxa"/>
            <w:tcBorders>
              <w:top w:val="single" w:sz="18" w:space="0" w:color="000000" w:themeColor="text1"/>
            </w:tcBorders>
            <w:shd w:val="clear" w:color="auto" w:fill="auto"/>
          </w:tcPr>
          <w:p w:rsidR="00D319A5" w:rsidRDefault="00D319A5" w:rsidP="00EB46FB">
            <w:proofErr w:type="spellStart"/>
            <w:r>
              <w:rPr>
                <w:b/>
              </w:rPr>
              <w:t>Каб</w:t>
            </w:r>
            <w:proofErr w:type="spellEnd"/>
          </w:p>
        </w:tc>
      </w:tr>
      <w:tr w:rsidR="00D319A5" w:rsidTr="00EB46FB">
        <w:tc>
          <w:tcPr>
            <w:tcW w:w="534" w:type="dxa"/>
            <w:vMerge/>
            <w:shd w:val="clear" w:color="auto" w:fill="auto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D319A5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proofErr w:type="gramStart"/>
            <w:r w:rsidR="00D319A5">
              <w:rPr>
                <w:rFonts w:ascii="Times New Roman" w:eastAsia="Times New Roman" w:hAnsi="Times New Roman"/>
                <w:color w:val="000000"/>
              </w:rPr>
              <w:t>я</w:t>
            </w:r>
            <w:proofErr w:type="gramEnd"/>
            <w:r w:rsidR="00D319A5"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Трудные случаи орфографии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Химия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Обществознание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Биология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</w:t>
            </w:r>
            <w:r w:rsidR="00D319A5">
              <w:rPr>
                <w:rFonts w:ascii="Times New Roman" w:eastAsia="Times New Roman" w:hAnsi="Times New Roman"/>
                <w:color w:val="000000"/>
              </w:rPr>
              <w:t>ЗР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Нем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яз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Алгебра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EB46FB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</w:t>
            </w:r>
            <w:r w:rsidR="00D319A5">
              <w:rPr>
                <w:rFonts w:ascii="Times New Roman" w:eastAsia="Times New Roman" w:hAnsi="Times New Roman"/>
                <w:color w:val="000000"/>
              </w:rPr>
              <w:t>ЗР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EB46FB">
        <w:tc>
          <w:tcPr>
            <w:tcW w:w="534" w:type="dxa"/>
            <w:vMerge/>
            <w:shd w:val="clear" w:color="auto" w:fill="auto"/>
          </w:tcPr>
          <w:p w:rsidR="00D319A5" w:rsidRDefault="00D319A5" w:rsidP="00EB46FB"/>
        </w:tc>
        <w:tc>
          <w:tcPr>
            <w:tcW w:w="425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Русский язык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984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Труд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История </w:t>
            </w:r>
            <w:r w:rsidR="00EB46FB">
              <w:rPr>
                <w:rFonts w:ascii="Times New Roman" w:eastAsia="Times New Roman" w:hAnsi="Times New Roman"/>
                <w:color w:val="000000"/>
              </w:rPr>
              <w:t xml:space="preserve">Сар. </w:t>
            </w:r>
            <w:r>
              <w:rPr>
                <w:rFonts w:ascii="Times New Roman" w:eastAsia="Times New Roman" w:hAnsi="Times New Roman"/>
                <w:color w:val="000000"/>
              </w:rPr>
              <w:t>Поволжья</w:t>
            </w:r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  <w:tc>
          <w:tcPr>
            <w:tcW w:w="1843" w:type="dxa"/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Лит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D319A5" w:rsidRDefault="00D319A5" w:rsidP="00EB46FB"/>
        </w:tc>
      </w:tr>
      <w:tr w:rsidR="00D319A5" w:rsidTr="00D319A5">
        <w:tc>
          <w:tcPr>
            <w:tcW w:w="534" w:type="dxa"/>
            <w:vMerge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425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984" w:type="dxa"/>
            <w:tcBorders>
              <w:bottom w:val="single" w:sz="18" w:space="0" w:color="000000" w:themeColor="text1"/>
            </w:tcBorders>
            <w:shd w:val="clear" w:color="auto" w:fill="auto"/>
            <w:vAlign w:val="bottom"/>
          </w:tcPr>
          <w:p w:rsidR="00D319A5" w:rsidRDefault="00D319A5" w:rsidP="00EB46FB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Физ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CB32FC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CB32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B32FC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/>
        </w:tc>
        <w:tc>
          <w:tcPr>
            <w:tcW w:w="1843" w:type="dxa"/>
            <w:tcBorders>
              <w:bottom w:val="single" w:sz="18" w:space="0" w:color="000000" w:themeColor="text1"/>
            </w:tcBorders>
            <w:shd w:val="clear" w:color="auto" w:fill="auto"/>
            <w:vAlign w:val="center"/>
          </w:tcPr>
          <w:p w:rsidR="00D319A5" w:rsidRDefault="00D319A5" w:rsidP="00D319A5">
            <w:pPr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</w:rPr>
              <w:t>Фи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з</w:t>
            </w:r>
            <w:proofErr w:type="spellEnd"/>
            <w:r w:rsidRPr="00CB32FC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  <w:r w:rsidRPr="00CB32F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CB32FC">
              <w:rPr>
                <w:rFonts w:ascii="Times New Roman" w:eastAsia="Times New Roman" w:hAnsi="Times New Roman"/>
                <w:color w:val="000000"/>
              </w:rPr>
              <w:t>ра</w:t>
            </w:r>
            <w:proofErr w:type="spellEnd"/>
          </w:p>
        </w:tc>
        <w:tc>
          <w:tcPr>
            <w:tcW w:w="567" w:type="dxa"/>
            <w:tcBorders>
              <w:bottom w:val="single" w:sz="18" w:space="0" w:color="000000" w:themeColor="text1"/>
            </w:tcBorders>
            <w:shd w:val="clear" w:color="auto" w:fill="auto"/>
          </w:tcPr>
          <w:p w:rsidR="00D319A5" w:rsidRDefault="00D319A5" w:rsidP="00EB46FB"/>
        </w:tc>
      </w:tr>
    </w:tbl>
    <w:p w:rsidR="00235B0E" w:rsidRDefault="00235B0E" w:rsidP="00D319A5"/>
    <w:sectPr w:rsidR="00235B0E" w:rsidSect="00D319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9A5"/>
    <w:rsid w:val="00235B0E"/>
    <w:rsid w:val="00D319A5"/>
    <w:rsid w:val="00EB46FB"/>
    <w:rsid w:val="00FB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A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9A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Zamy_2</cp:lastModifiedBy>
  <cp:revision>2</cp:revision>
  <cp:lastPrinted>2024-09-05T06:41:00Z</cp:lastPrinted>
  <dcterms:created xsi:type="dcterms:W3CDTF">2024-08-31T10:01:00Z</dcterms:created>
  <dcterms:modified xsi:type="dcterms:W3CDTF">2024-09-05T06:43:00Z</dcterms:modified>
</cp:coreProperties>
</file>